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BC3C29">
        <w:rPr>
          <w:rFonts w:ascii="Times New Roman" w:hAnsi="Times New Roman"/>
          <w:sz w:val="28"/>
          <w:szCs w:val="28"/>
        </w:rPr>
        <w:t>16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BC3C29">
        <w:rPr>
          <w:rFonts w:ascii="Times New Roman" w:hAnsi="Times New Roman"/>
          <w:sz w:val="28"/>
          <w:szCs w:val="28"/>
        </w:rPr>
        <w:t>71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C51DD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C51DD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BC3C29" w:rsidRPr="00BC3C29" w:rsidRDefault="00970D48" w:rsidP="00BC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3C29">
        <w:rPr>
          <w:rFonts w:ascii="Times New Roman" w:hAnsi="Times New Roman"/>
          <w:sz w:val="28"/>
          <w:szCs w:val="28"/>
        </w:rPr>
        <w:t>«</w:t>
      </w:r>
      <w:r w:rsidR="00BC3C29" w:rsidRPr="00BC3C29">
        <w:rPr>
          <w:rFonts w:ascii="Times New Roman" w:hAnsi="Times New Roman"/>
          <w:sz w:val="28"/>
          <w:szCs w:val="28"/>
        </w:rPr>
        <w:t>Объекты электроснабжения. Куст скважин №85.</w:t>
      </w:r>
    </w:p>
    <w:p w:rsidR="00BC3C29" w:rsidRPr="00BC3C29" w:rsidRDefault="00BC3C29" w:rsidP="00BC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3C29">
        <w:rPr>
          <w:rFonts w:ascii="Times New Roman" w:hAnsi="Times New Roman"/>
          <w:sz w:val="28"/>
          <w:szCs w:val="28"/>
        </w:rPr>
        <w:t xml:space="preserve">Корректировка куста скважин №88. Обустройство </w:t>
      </w:r>
    </w:p>
    <w:p w:rsidR="00BC3C29" w:rsidRPr="00BC3C29" w:rsidRDefault="00BC3C29" w:rsidP="00BC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3C29">
        <w:rPr>
          <w:rFonts w:ascii="Times New Roman" w:hAnsi="Times New Roman"/>
          <w:sz w:val="28"/>
          <w:szCs w:val="28"/>
        </w:rPr>
        <w:t xml:space="preserve">объектов эксплуатации Южной части </w:t>
      </w:r>
    </w:p>
    <w:p w:rsidR="002E43DB" w:rsidRPr="00BC3C29" w:rsidRDefault="00BC3C29" w:rsidP="00BC3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3C29">
        <w:rPr>
          <w:rFonts w:ascii="Times New Roman" w:hAnsi="Times New Roman"/>
          <w:sz w:val="28"/>
          <w:szCs w:val="28"/>
        </w:rPr>
        <w:t>Приобского месторождения</w:t>
      </w:r>
      <w:r w:rsidR="008C05E6" w:rsidRPr="00BC3C29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BC3C29">
        <w:rPr>
          <w:rFonts w:ascii="Times New Roman" w:hAnsi="Times New Roman"/>
          <w:sz w:val="28"/>
          <w:szCs w:val="28"/>
        </w:rPr>
        <w:t>Югранефтегазпроект</w:t>
      </w:r>
      <w:r w:rsidR="004637B8">
        <w:rPr>
          <w:rFonts w:ascii="Times New Roman" w:hAnsi="Times New Roman"/>
          <w:sz w:val="28"/>
          <w:szCs w:val="28"/>
        </w:rPr>
        <w:t>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BC3C29">
        <w:rPr>
          <w:rFonts w:ascii="Times New Roman" w:hAnsi="Times New Roman"/>
          <w:sz w:val="28"/>
          <w:szCs w:val="28"/>
        </w:rPr>
        <w:t>24.02.2021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BC3C29">
        <w:rPr>
          <w:rFonts w:ascii="Times New Roman" w:hAnsi="Times New Roman"/>
          <w:sz w:val="28"/>
          <w:szCs w:val="28"/>
        </w:rPr>
        <w:t>710-13</w:t>
      </w:r>
      <w:r w:rsidR="008C05E6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BC3C29">
        <w:rPr>
          <w:rFonts w:ascii="Times New Roman" w:hAnsi="Times New Roman"/>
          <w:sz w:val="28"/>
          <w:szCs w:val="28"/>
        </w:rPr>
        <w:t xml:space="preserve">394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BC3C29">
        <w:rPr>
          <w:rFonts w:ascii="Times New Roman" w:hAnsi="Times New Roman"/>
          <w:sz w:val="28"/>
          <w:szCs w:val="28"/>
        </w:rPr>
        <w:t>26.02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BC3C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AF0343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BC3C29" w:rsidRPr="00BC3C29">
        <w:rPr>
          <w:rFonts w:ascii="Times New Roman" w:hAnsi="Times New Roman"/>
          <w:sz w:val="28"/>
          <w:szCs w:val="28"/>
        </w:rPr>
        <w:t>Объекты электроснабжения. Куст скважин №85.</w:t>
      </w:r>
      <w:r w:rsidR="00BC3C29">
        <w:rPr>
          <w:rFonts w:ascii="Times New Roman" w:hAnsi="Times New Roman"/>
          <w:sz w:val="28"/>
          <w:szCs w:val="28"/>
        </w:rPr>
        <w:t xml:space="preserve"> </w:t>
      </w:r>
      <w:r w:rsidR="00BC3C29" w:rsidRPr="00BC3C29">
        <w:rPr>
          <w:rFonts w:ascii="Times New Roman" w:hAnsi="Times New Roman"/>
          <w:sz w:val="28"/>
          <w:szCs w:val="28"/>
        </w:rPr>
        <w:t>Корректировка куста скважин №88. Обустройство объектов эксплуатации Южной части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C51DDA" w:rsidRPr="00A80010" w:rsidRDefault="00C51DDA" w:rsidP="00C51D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556814" w:rsidRDefault="00C51DDA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И.С. Петухин</w:t>
      </w:r>
      <w:bookmarkStart w:id="0" w:name="_GoBack"/>
      <w:bookmarkEnd w:id="0"/>
    </w:p>
    <w:sectPr w:rsidR="00556814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05E6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15955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AF0343"/>
    <w:rsid w:val="00B2160E"/>
    <w:rsid w:val="00B30E6C"/>
    <w:rsid w:val="00B41AFE"/>
    <w:rsid w:val="00B65F6A"/>
    <w:rsid w:val="00BA3680"/>
    <w:rsid w:val="00BC3C29"/>
    <w:rsid w:val="00BD6D94"/>
    <w:rsid w:val="00BE0A2A"/>
    <w:rsid w:val="00BE6A0E"/>
    <w:rsid w:val="00BE7D8A"/>
    <w:rsid w:val="00BF13FB"/>
    <w:rsid w:val="00BF42E5"/>
    <w:rsid w:val="00C138E6"/>
    <w:rsid w:val="00C4453D"/>
    <w:rsid w:val="00C46CD8"/>
    <w:rsid w:val="00C51DDA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2021-03-16T04:55:00Z</cp:lastPrinted>
  <dcterms:created xsi:type="dcterms:W3CDTF">2021-03-16T04:56:00Z</dcterms:created>
  <dcterms:modified xsi:type="dcterms:W3CDTF">2021-03-16T04:56:00Z</dcterms:modified>
</cp:coreProperties>
</file>